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附件6</w:t>
      </w:r>
    </w:p>
    <w:p>
      <w:pPr>
        <w:jc w:val="left"/>
        <w:rPr>
          <w:rFonts w:cs="宋体" w:asciiTheme="majorEastAsia" w:hAnsiTheme="majorEastAsia" w:eastAsiaTheme="majorEastAsia"/>
          <w:color w:val="0D0D0D"/>
          <w:kern w:val="0"/>
          <w:sz w:val="24"/>
        </w:rPr>
      </w:pPr>
    </w:p>
    <w:tbl>
      <w:tblPr>
        <w:tblStyle w:val="8"/>
        <w:tblW w:w="8396" w:type="dxa"/>
        <w:jc w:val="center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336" w:type="dxa"/>
          </w:tcPr>
          <w:p>
            <w:pPr>
              <w:rPr>
                <w:rFonts w:ascii="仿宋_GB2312" w:hAnsi="仿宋" w:eastAsia="仿宋_GB2312" w:cs="宋体"/>
                <w:color w:val="0D0D0D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0D0D0D"/>
                <w:kern w:val="0"/>
                <w:sz w:val="24"/>
              </w:rPr>
              <w:drawing>
                <wp:inline distT="0" distB="0" distL="0" distR="0">
                  <wp:extent cx="5296535" cy="1508125"/>
                  <wp:effectExtent l="19050" t="0" r="0" b="0"/>
                  <wp:docPr id="1733" name="图片 6" descr="ShowApp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" name="图片 6" descr="ShowApp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535" cy="150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4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填表说明：</w:t>
      </w:r>
    </w:p>
    <w:p>
      <w:pPr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1.本表“车辆购置税征收单位名称”为征收单位所在地的</w:t>
      </w:r>
      <w:bookmarkStart w:id="0" w:name="_GoBack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税务局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代码号后加“c1”（超过一个征收点，按顺序递增）。</w:t>
      </w:r>
    </w:p>
    <w:p>
      <w:pPr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2.本表“所属期限”为当月信息。</w:t>
      </w:r>
    </w:p>
    <w:p>
      <w:pPr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3.本表“序号”按自然码排序。</w:t>
      </w:r>
    </w:p>
    <w:p>
      <w:pPr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4.本表“车辆档案编号”为机动车登记地公安机关车辆管理机构提供的“车辆档案编号”。</w:t>
      </w:r>
    </w:p>
    <w:p>
      <w:pPr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5.本表“纳税人姓名或单位名称”为车主名称。</w:t>
      </w:r>
    </w:p>
    <w:p>
      <w:pPr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6.本表“身份证号码或单位组织机构代码”为《组织机构代码证书》、《居民身份证》及其他身份证件的号码。</w:t>
      </w:r>
    </w:p>
    <w:p>
      <w:pPr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7.本表“车辆牌号”为公安机关车辆管理机构核发的车辆牌照号。</w:t>
      </w:r>
    </w:p>
    <w:p>
      <w:pPr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8.本表“机动车登记地”为公安机关车辆管理机构指定的车辆登记地。</w:t>
      </w:r>
    </w:p>
    <w:p>
      <w:pPr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9.本表“厂牌型号”、“发动机号码”、“车架号码或车辆识别代码”为车辆合格证上注明的“厂牌型号”、“发动机号码”、“车架号码或车辆识别代码”。车辆识别代码应填写完整的17位代码。</w:t>
      </w:r>
    </w:p>
    <w:p>
      <w:pPr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10.本表“完税证明号码”为车辆购置税征收单位核发的车辆购置税完税证明号码。</w:t>
      </w:r>
    </w:p>
    <w:p>
      <w:pPr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11.本表“上牌时间”为公安机关车辆管理机构核发的车辆牌照时间。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4CC5"/>
    <w:rsid w:val="00034FBC"/>
    <w:rsid w:val="000B1E1B"/>
    <w:rsid w:val="000C2B2B"/>
    <w:rsid w:val="001C3670"/>
    <w:rsid w:val="001F3DF9"/>
    <w:rsid w:val="002F27F8"/>
    <w:rsid w:val="0033789D"/>
    <w:rsid w:val="00343256"/>
    <w:rsid w:val="003A50A4"/>
    <w:rsid w:val="003B0142"/>
    <w:rsid w:val="004E45F7"/>
    <w:rsid w:val="00665D3D"/>
    <w:rsid w:val="00693DAE"/>
    <w:rsid w:val="006B6C1E"/>
    <w:rsid w:val="00714172"/>
    <w:rsid w:val="008F7616"/>
    <w:rsid w:val="00926C4F"/>
    <w:rsid w:val="009C03F5"/>
    <w:rsid w:val="00BC6DC8"/>
    <w:rsid w:val="00C02A57"/>
    <w:rsid w:val="00C04CC5"/>
    <w:rsid w:val="00D315F9"/>
    <w:rsid w:val="00EE0A3A"/>
    <w:rsid w:val="2546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jc w:val="center"/>
      <w:outlineLvl w:val="0"/>
    </w:pPr>
    <w:rPr>
      <w:rFonts w:ascii="Times New Roman" w:hAnsi="Times New Roman" w:eastAsia="楷体" w:cs="Times New Roman"/>
      <w:bCs/>
      <w:kern w:val="44"/>
      <w:sz w:val="2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jc w:val="left"/>
      <w:outlineLvl w:val="1"/>
    </w:pPr>
    <w:rPr>
      <w:rFonts w:ascii="Arial" w:hAnsi="Arial" w:eastAsia="黑体" w:cs="Times New Roman"/>
      <w:bCs/>
      <w:sz w:val="28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标题 1 Char"/>
    <w:basedOn w:val="7"/>
    <w:link w:val="2"/>
    <w:uiPriority w:val="0"/>
    <w:rPr>
      <w:rFonts w:ascii="Times New Roman" w:hAnsi="Times New Roman" w:eastAsia="楷体" w:cs="Times New Roman"/>
      <w:bCs/>
      <w:kern w:val="44"/>
      <w:sz w:val="24"/>
      <w:szCs w:val="44"/>
    </w:rPr>
  </w:style>
  <w:style w:type="character" w:customStyle="1" w:styleId="10">
    <w:name w:val="标题 2 Char"/>
    <w:basedOn w:val="7"/>
    <w:link w:val="3"/>
    <w:uiPriority w:val="0"/>
    <w:rPr>
      <w:rFonts w:ascii="Arial" w:hAnsi="Arial" w:eastAsia="黑体" w:cs="Times New Roman"/>
      <w:bCs/>
      <w:sz w:val="28"/>
      <w:szCs w:val="32"/>
    </w:rPr>
  </w:style>
  <w:style w:type="character" w:customStyle="1" w:styleId="11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378</Characters>
  <Lines>3</Lines>
  <Paragraphs>1</Paragraphs>
  <TotalTime>1</TotalTime>
  <ScaleCrop>false</ScaleCrop>
  <LinksUpToDate>false</LinksUpToDate>
  <CharactersWithSpaces>443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2018-06-01T04:10:00Z</dcterms:created>
  <dc:creator>Administrator</dc:creator>
  <cp:lastModifiedBy>年华</cp:lastModifiedBy>
  <dcterms:modified xsi:type="dcterms:W3CDTF">2018-06-15T10:53:41Z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